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FA" w:rsidRDefault="002769FA" w:rsidP="0035608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0;width:452.25pt;height:639pt;z-index:-1" wrapcoords="-36 0 -36 21575 21600 21575 21600 0 -36 0">
            <v:imagedata r:id="rId5" o:title=""/>
            <w10:wrap type="tight"/>
          </v:shape>
        </w:pict>
      </w:r>
    </w:p>
    <w:p w:rsidR="002769FA" w:rsidRDefault="002769FA" w:rsidP="0035608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</w:rPr>
      </w:pPr>
    </w:p>
    <w:p w:rsidR="002769FA" w:rsidRDefault="002769FA" w:rsidP="0035608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lastRenderedPageBreak/>
        <w:t>Procedure: Part One (Graphing):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1. Graph the data.</w:t>
      </w:r>
    </w:p>
    <w:p w:rsidR="00356085" w:rsidRDefault="00356085" w:rsidP="00356085">
      <w:pPr>
        <w:numPr>
          <w:ilvl w:val="0"/>
          <w:numId w:val="1"/>
        </w:num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Plot all four points in different colors and include a key identifying each plot. (</w:t>
      </w:r>
      <w:proofErr w:type="gramStart"/>
      <w:r>
        <w:rPr>
          <w:rFonts w:ascii="AGaramondPro-Regular" w:hAnsi="AGaramondPro-Regular" w:cs="AGaramondPro-Regular"/>
        </w:rPr>
        <w:t>leave</w:t>
      </w:r>
      <w:proofErr w:type="gramEnd"/>
      <w:r>
        <w:rPr>
          <w:rFonts w:ascii="AGaramondPro-Regular" w:hAnsi="AGaramondPro-Regular" w:cs="AGaramondPro-Regular"/>
        </w:rPr>
        <w:t xml:space="preserve"> space at the bottom of your graph!)</w:t>
      </w:r>
    </w:p>
    <w:p w:rsidR="00356085" w:rsidRDefault="00356085" w:rsidP="00356085">
      <w:pPr>
        <w:numPr>
          <w:ilvl w:val="0"/>
          <w:numId w:val="1"/>
        </w:num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Using your book (page 397) UNDERNEATH your graph draw a fifth line indicating the thickness of the endometrial lining during the menstrual cycle (this can be more free-hand because there are no numbers to plot)</w:t>
      </w:r>
    </w:p>
    <w:p w:rsidR="00356085" w:rsidRDefault="00356085" w:rsidP="00356085">
      <w:pPr>
        <w:numPr>
          <w:ilvl w:val="0"/>
          <w:numId w:val="1"/>
        </w:num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Label the four phases of the menstrual cycle using the correct days on the Y-axis (refer to page 397)</w:t>
      </w:r>
    </w:p>
    <w:p w:rsidR="00356085" w:rsidRDefault="00356085" w:rsidP="00356085">
      <w:pPr>
        <w:autoSpaceDE w:val="0"/>
        <w:autoSpaceDN w:val="0"/>
        <w:adjustRightInd w:val="0"/>
        <w:ind w:left="72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2. Answer the questions that follow using your knowledge of the menstrual cycle and your information on the graph you will construct.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Conclusion Questions: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Answer all questions on a separate sheet of paper: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1. State the role in the menstrual cycle of the following hormones. Include the organ of origin, target organ and effects of each: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a. FSH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b. LH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c. Estrogen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d. Progesterone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2. At what day(s) in the cycle are estrogen levels the highest? Why is </w:t>
      </w:r>
      <w:proofErr w:type="gramStart"/>
      <w:r>
        <w:rPr>
          <w:rFonts w:ascii="AGaramondPro-Regular" w:hAnsi="AGaramondPro-Regular" w:cs="AGaramondPro-Regular"/>
        </w:rPr>
        <w:t>this the</w:t>
      </w:r>
      <w:proofErr w:type="gramEnd"/>
      <w:r>
        <w:rPr>
          <w:rFonts w:ascii="AGaramondPro-Regular" w:hAnsi="AGaramondPro-Regular" w:cs="AGaramondPro-Regular"/>
        </w:rPr>
        <w:t xml:space="preserve"> case?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3. At what day(s) in the cycle are LH levels the highest? Why is </w:t>
      </w:r>
      <w:proofErr w:type="gramStart"/>
      <w:r>
        <w:rPr>
          <w:rFonts w:ascii="AGaramondPro-Regular" w:hAnsi="AGaramondPro-Regular" w:cs="AGaramondPro-Regular"/>
        </w:rPr>
        <w:t>this the</w:t>
      </w:r>
      <w:proofErr w:type="gramEnd"/>
      <w:r>
        <w:rPr>
          <w:rFonts w:ascii="AGaramondPro-Regular" w:hAnsi="AGaramondPro-Regular" w:cs="AGaramondPro-Regular"/>
        </w:rPr>
        <w:t xml:space="preserve"> case?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4. How does the increase in estrogen level correspond to the thickness of the uterine lining (</w:t>
      </w:r>
      <w:proofErr w:type="spellStart"/>
      <w:r>
        <w:rPr>
          <w:rFonts w:ascii="AGaramondPro-Regular" w:hAnsi="AGaramondPro-Regular" w:cs="AGaramondPro-Regular"/>
        </w:rPr>
        <w:t>endometrium</w:t>
      </w:r>
      <w:proofErr w:type="spellEnd"/>
      <w:r>
        <w:rPr>
          <w:rFonts w:ascii="AGaramondPro-Regular" w:hAnsi="AGaramondPro-Regular" w:cs="AGaramondPro-Regular"/>
        </w:rPr>
        <w:t>)?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5. What happens to the thickness of the uterine lining when the level of progesterone reaches its highest levels?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6. Explain what events are triggered by the peak in LH.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7. Why is it logical for the level of FSH to fall greatly following ovulation?</w:t>
      </w:r>
    </w:p>
    <w:p w:rsid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</w:p>
    <w:p w:rsidR="00356085" w:rsidRPr="00356085" w:rsidRDefault="00356085" w:rsidP="00356085">
      <w:pPr>
        <w:autoSpaceDE w:val="0"/>
        <w:autoSpaceDN w:val="0"/>
        <w:adjustRightInd w:val="0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8. Explain why it makes sense that the levels of estrogen and progesterone are low in the blood of a female during menstruation.</w:t>
      </w:r>
    </w:p>
    <w:sectPr w:rsidR="00356085" w:rsidRPr="00356085" w:rsidSect="002769FA">
      <w:pgSz w:w="12240" w:h="15840"/>
      <w:pgMar w:top="144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2FF"/>
    <w:multiLevelType w:val="multilevel"/>
    <w:tmpl w:val="2BD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B0C59"/>
    <w:multiLevelType w:val="hybridMultilevel"/>
    <w:tmpl w:val="ECF87F0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85"/>
    <w:rsid w:val="002769FA"/>
    <w:rsid w:val="0033420C"/>
    <w:rsid w:val="00356085"/>
    <w:rsid w:val="00B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Part One (Graphing):</vt:lpstr>
    </vt:vector>
  </TitlesOfParts>
  <Company>HRSB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Part One (Graphing):</dc:title>
  <dc:creator>hrsbtech</dc:creator>
  <cp:lastModifiedBy>Jason</cp:lastModifiedBy>
  <cp:revision>2</cp:revision>
  <dcterms:created xsi:type="dcterms:W3CDTF">2015-01-05T03:17:00Z</dcterms:created>
  <dcterms:modified xsi:type="dcterms:W3CDTF">2015-01-05T03:17:00Z</dcterms:modified>
</cp:coreProperties>
</file>